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CA" w:rsidRDefault="007668C7" w:rsidP="00BE196B">
      <w:pPr>
        <w:jc w:val="center"/>
        <w:rPr>
          <w:b/>
          <w:sz w:val="36"/>
          <w:szCs w:val="36"/>
          <w:u w:val="single"/>
        </w:rPr>
      </w:pPr>
      <w:bookmarkStart w:id="0" w:name="_GoBack"/>
      <w:bookmarkEnd w:id="0"/>
      <w:r>
        <w:rPr>
          <w:b/>
          <w:noProof/>
          <w:sz w:val="36"/>
          <w:szCs w:val="36"/>
          <w:u w:val="single"/>
        </w:rPr>
        <w:drawing>
          <wp:anchor distT="0" distB="0" distL="114300" distR="114300" simplePos="0" relativeHeight="251657728" behindDoc="1" locked="0" layoutInCell="1" allowOverlap="1" wp14:anchorId="30076FF6" wp14:editId="30076FF7">
            <wp:simplePos x="0" y="0"/>
            <wp:positionH relativeFrom="column">
              <wp:posOffset>-371475</wp:posOffset>
            </wp:positionH>
            <wp:positionV relativeFrom="paragraph">
              <wp:posOffset>-552450</wp:posOffset>
            </wp:positionV>
            <wp:extent cx="4819015" cy="1765300"/>
            <wp:effectExtent l="0" t="0" r="635" b="6350"/>
            <wp:wrapNone/>
            <wp:docPr id="8" name="Picture 1" descr="\\APADMFS01\Staff\apdo.orthro\My Docs\0910 Letterhead Material\District Logos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DMFS01\Staff\apdo.orthro\My Docs\0910 Letterhead Material\District Logos 0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015" cy="1765300"/>
                    </a:xfrm>
                    <a:prstGeom prst="rect">
                      <a:avLst/>
                    </a:prstGeom>
                    <a:noFill/>
                    <a:ln>
                      <a:noFill/>
                    </a:ln>
                  </pic:spPr>
                </pic:pic>
              </a:graphicData>
            </a:graphic>
          </wp:anchor>
        </w:drawing>
      </w:r>
    </w:p>
    <w:p w:rsidR="003911CA" w:rsidRDefault="003911CA" w:rsidP="00BE196B">
      <w:pPr>
        <w:jc w:val="center"/>
        <w:rPr>
          <w:b/>
          <w:sz w:val="36"/>
          <w:szCs w:val="36"/>
          <w:u w:val="single"/>
        </w:rPr>
      </w:pPr>
    </w:p>
    <w:p w:rsidR="003911CA" w:rsidRDefault="003911CA" w:rsidP="00BE196B">
      <w:pPr>
        <w:jc w:val="center"/>
        <w:rPr>
          <w:b/>
          <w:sz w:val="36"/>
          <w:szCs w:val="36"/>
          <w:u w:val="single"/>
        </w:rPr>
      </w:pPr>
    </w:p>
    <w:p w:rsidR="00674E01" w:rsidRPr="00AB0A57" w:rsidRDefault="00674E01" w:rsidP="00BE196B">
      <w:pPr>
        <w:jc w:val="center"/>
        <w:rPr>
          <w:b/>
          <w:sz w:val="28"/>
          <w:szCs w:val="28"/>
          <w:u w:val="single"/>
        </w:rPr>
      </w:pPr>
      <w:r w:rsidRPr="00AB0A57">
        <w:rPr>
          <w:b/>
          <w:sz w:val="28"/>
          <w:szCs w:val="28"/>
          <w:u w:val="single"/>
        </w:rPr>
        <w:t>Field Trip Permission Form</w:t>
      </w:r>
    </w:p>
    <w:p w:rsidR="00674E01" w:rsidRPr="00AB0A57" w:rsidRDefault="00674E01" w:rsidP="00AB0A57">
      <w:pPr>
        <w:jc w:val="center"/>
        <w:rPr>
          <w:b/>
          <w:sz w:val="20"/>
          <w:szCs w:val="20"/>
        </w:rPr>
      </w:pPr>
      <w:r>
        <w:rPr>
          <w:b/>
          <w:sz w:val="20"/>
          <w:szCs w:val="20"/>
        </w:rPr>
        <w:t>NOTE:  Field Trips are an important part of your child’s education and are considered an extension of the classroom</w:t>
      </w:r>
    </w:p>
    <w:tbl>
      <w:tblPr>
        <w:tblStyle w:val="TableGrid"/>
        <w:tblW w:w="11178" w:type="dxa"/>
        <w:tblLook w:val="04A0" w:firstRow="1" w:lastRow="0" w:firstColumn="1" w:lastColumn="0" w:noHBand="0" w:noVBand="1"/>
      </w:tblPr>
      <w:tblGrid>
        <w:gridCol w:w="1541"/>
        <w:gridCol w:w="704"/>
        <w:gridCol w:w="1620"/>
        <w:gridCol w:w="1867"/>
        <w:gridCol w:w="1103"/>
        <w:gridCol w:w="1521"/>
        <w:gridCol w:w="2822"/>
      </w:tblGrid>
      <w:tr w:rsidR="00674E01" w:rsidTr="00A761D0">
        <w:tc>
          <w:tcPr>
            <w:tcW w:w="1541" w:type="dxa"/>
          </w:tcPr>
          <w:p w:rsidR="00674E01" w:rsidRDefault="00674E01" w:rsidP="006D430A">
            <w:pPr>
              <w:spacing w:line="276" w:lineRule="auto"/>
              <w:rPr>
                <w:b/>
                <w:sz w:val="22"/>
                <w:szCs w:val="22"/>
              </w:rPr>
            </w:pPr>
            <w:r>
              <w:rPr>
                <w:b/>
                <w:sz w:val="22"/>
                <w:szCs w:val="22"/>
              </w:rPr>
              <w:t>Field Trip to:</w:t>
            </w:r>
          </w:p>
        </w:tc>
        <w:tc>
          <w:tcPr>
            <w:tcW w:w="9637" w:type="dxa"/>
            <w:gridSpan w:val="6"/>
          </w:tcPr>
          <w:p w:rsidR="00674E01" w:rsidRPr="00625490" w:rsidRDefault="002D3E07" w:rsidP="006D430A">
            <w:pPr>
              <w:spacing w:line="276" w:lineRule="auto"/>
              <w:rPr>
                <w:sz w:val="22"/>
                <w:szCs w:val="22"/>
              </w:rPr>
            </w:pPr>
            <w:r>
              <w:rPr>
                <w:b/>
                <w:u w:val="single"/>
              </w:rPr>
              <w:t>TIA Indoor Competitions</w:t>
            </w:r>
          </w:p>
        </w:tc>
      </w:tr>
      <w:tr w:rsidR="00674E01" w:rsidTr="00A761D0">
        <w:tc>
          <w:tcPr>
            <w:tcW w:w="1541" w:type="dxa"/>
          </w:tcPr>
          <w:p w:rsidR="00674E01" w:rsidRDefault="00674E01" w:rsidP="006D430A">
            <w:pPr>
              <w:spacing w:line="276" w:lineRule="auto"/>
              <w:rPr>
                <w:b/>
                <w:sz w:val="22"/>
                <w:szCs w:val="22"/>
              </w:rPr>
            </w:pPr>
            <w:r>
              <w:rPr>
                <w:b/>
                <w:sz w:val="22"/>
                <w:szCs w:val="22"/>
              </w:rPr>
              <w:t>Date of Trip:</w:t>
            </w:r>
          </w:p>
        </w:tc>
        <w:tc>
          <w:tcPr>
            <w:tcW w:w="2324" w:type="dxa"/>
            <w:gridSpan w:val="2"/>
          </w:tcPr>
          <w:p w:rsidR="00674E01" w:rsidRDefault="002D3E07" w:rsidP="006D430A">
            <w:pPr>
              <w:spacing w:line="276" w:lineRule="auto"/>
              <w:rPr>
                <w:b/>
                <w:sz w:val="22"/>
                <w:szCs w:val="22"/>
              </w:rPr>
            </w:pPr>
            <w:r>
              <w:rPr>
                <w:b/>
                <w:sz w:val="22"/>
                <w:szCs w:val="22"/>
              </w:rPr>
              <w:t>Ongoing – see the competition schedule</w:t>
            </w:r>
          </w:p>
        </w:tc>
        <w:tc>
          <w:tcPr>
            <w:tcW w:w="1867" w:type="dxa"/>
          </w:tcPr>
          <w:p w:rsidR="00674E01" w:rsidRDefault="00674E01" w:rsidP="00674E01">
            <w:pPr>
              <w:rPr>
                <w:b/>
                <w:sz w:val="22"/>
                <w:szCs w:val="22"/>
              </w:rPr>
            </w:pPr>
            <w:r>
              <w:rPr>
                <w:b/>
                <w:sz w:val="22"/>
                <w:szCs w:val="22"/>
              </w:rPr>
              <w:t>Departure Time:</w:t>
            </w:r>
          </w:p>
        </w:tc>
        <w:tc>
          <w:tcPr>
            <w:tcW w:w="1103" w:type="dxa"/>
          </w:tcPr>
          <w:p w:rsidR="00674E01" w:rsidRDefault="002D3E07" w:rsidP="00674E01">
            <w:pPr>
              <w:rPr>
                <w:b/>
                <w:sz w:val="22"/>
                <w:szCs w:val="22"/>
              </w:rPr>
            </w:pPr>
            <w:r>
              <w:rPr>
                <w:b/>
                <w:sz w:val="22"/>
                <w:szCs w:val="22"/>
              </w:rPr>
              <w:t>TBD</w:t>
            </w:r>
          </w:p>
        </w:tc>
        <w:tc>
          <w:tcPr>
            <w:tcW w:w="1521" w:type="dxa"/>
          </w:tcPr>
          <w:p w:rsidR="00674E01" w:rsidRDefault="00674E01" w:rsidP="00674E01">
            <w:pPr>
              <w:rPr>
                <w:b/>
                <w:sz w:val="22"/>
                <w:szCs w:val="22"/>
              </w:rPr>
            </w:pPr>
            <w:r>
              <w:rPr>
                <w:b/>
                <w:sz w:val="22"/>
                <w:szCs w:val="22"/>
              </w:rPr>
              <w:t>Return Time:</w:t>
            </w:r>
          </w:p>
        </w:tc>
        <w:tc>
          <w:tcPr>
            <w:tcW w:w="2822" w:type="dxa"/>
          </w:tcPr>
          <w:p w:rsidR="00674E01" w:rsidRDefault="002D3E07" w:rsidP="00674E01">
            <w:pPr>
              <w:rPr>
                <w:b/>
                <w:sz w:val="22"/>
                <w:szCs w:val="22"/>
              </w:rPr>
            </w:pPr>
            <w:r>
              <w:rPr>
                <w:b/>
                <w:sz w:val="22"/>
                <w:szCs w:val="22"/>
              </w:rPr>
              <w:t>TBD</w:t>
            </w:r>
          </w:p>
        </w:tc>
      </w:tr>
      <w:tr w:rsidR="00674E01" w:rsidTr="00A761D0">
        <w:tc>
          <w:tcPr>
            <w:tcW w:w="2245" w:type="dxa"/>
            <w:gridSpan w:val="2"/>
          </w:tcPr>
          <w:p w:rsidR="00674E01" w:rsidRDefault="00674E01" w:rsidP="006D430A">
            <w:pPr>
              <w:spacing w:line="276" w:lineRule="auto"/>
              <w:rPr>
                <w:b/>
                <w:sz w:val="22"/>
                <w:szCs w:val="22"/>
              </w:rPr>
            </w:pPr>
            <w:r>
              <w:rPr>
                <w:b/>
                <w:sz w:val="22"/>
                <w:szCs w:val="22"/>
              </w:rPr>
              <w:t>Class Participating:</w:t>
            </w:r>
          </w:p>
        </w:tc>
        <w:tc>
          <w:tcPr>
            <w:tcW w:w="4590" w:type="dxa"/>
            <w:gridSpan w:val="3"/>
          </w:tcPr>
          <w:p w:rsidR="00674E01" w:rsidRDefault="002D3E07" w:rsidP="00674E01">
            <w:pPr>
              <w:rPr>
                <w:b/>
                <w:sz w:val="22"/>
                <w:szCs w:val="22"/>
              </w:rPr>
            </w:pPr>
            <w:r>
              <w:rPr>
                <w:b/>
                <w:sz w:val="22"/>
                <w:szCs w:val="22"/>
              </w:rPr>
              <w:t>AHS Indoor Color Guards and Indoor Percussion</w:t>
            </w:r>
          </w:p>
        </w:tc>
        <w:tc>
          <w:tcPr>
            <w:tcW w:w="1521" w:type="dxa"/>
          </w:tcPr>
          <w:p w:rsidR="00674E01" w:rsidRDefault="00674E01" w:rsidP="00674E01">
            <w:pPr>
              <w:rPr>
                <w:b/>
                <w:sz w:val="22"/>
                <w:szCs w:val="22"/>
              </w:rPr>
            </w:pPr>
            <w:r>
              <w:rPr>
                <w:b/>
                <w:sz w:val="22"/>
                <w:szCs w:val="22"/>
              </w:rPr>
              <w:t>Cost of Trip:</w:t>
            </w:r>
          </w:p>
        </w:tc>
        <w:tc>
          <w:tcPr>
            <w:tcW w:w="2822" w:type="dxa"/>
          </w:tcPr>
          <w:p w:rsidR="00EE0990" w:rsidRPr="00EE0990" w:rsidRDefault="002D3E07" w:rsidP="00674E01">
            <w:pPr>
              <w:rPr>
                <w:b/>
                <w:sz w:val="22"/>
                <w:szCs w:val="22"/>
              </w:rPr>
            </w:pPr>
            <w:r>
              <w:rPr>
                <w:b/>
                <w:sz w:val="22"/>
                <w:szCs w:val="22"/>
              </w:rPr>
              <w:t xml:space="preserve">Included in dues. </w:t>
            </w:r>
          </w:p>
        </w:tc>
      </w:tr>
      <w:tr w:rsidR="00674E01" w:rsidTr="00A761D0">
        <w:tc>
          <w:tcPr>
            <w:tcW w:w="2245" w:type="dxa"/>
            <w:gridSpan w:val="2"/>
          </w:tcPr>
          <w:p w:rsidR="00674E01" w:rsidRDefault="00674E01" w:rsidP="006D430A">
            <w:pPr>
              <w:spacing w:line="276" w:lineRule="auto"/>
              <w:rPr>
                <w:b/>
                <w:sz w:val="22"/>
                <w:szCs w:val="22"/>
              </w:rPr>
            </w:pPr>
            <w:r>
              <w:rPr>
                <w:b/>
                <w:sz w:val="22"/>
                <w:szCs w:val="22"/>
              </w:rPr>
              <w:t>Day of Trip Details:</w:t>
            </w:r>
          </w:p>
        </w:tc>
        <w:tc>
          <w:tcPr>
            <w:tcW w:w="8933" w:type="dxa"/>
            <w:gridSpan w:val="5"/>
          </w:tcPr>
          <w:p w:rsidR="00674E01" w:rsidRPr="00AB0A57" w:rsidRDefault="002D3E07" w:rsidP="0043758B">
            <w:pPr>
              <w:rPr>
                <w:b/>
                <w:sz w:val="20"/>
                <w:szCs w:val="20"/>
              </w:rPr>
            </w:pPr>
            <w:r>
              <w:rPr>
                <w:b/>
                <w:sz w:val="20"/>
                <w:szCs w:val="20"/>
              </w:rPr>
              <w:t>Itinerary will be sent each week</w:t>
            </w:r>
          </w:p>
        </w:tc>
      </w:tr>
    </w:tbl>
    <w:p w:rsidR="00674E01" w:rsidRPr="00874FB9" w:rsidRDefault="007266E6" w:rsidP="00674E01">
      <w:pPr>
        <w:rPr>
          <w:b/>
        </w:rPr>
      </w:pPr>
      <w:r w:rsidRPr="00874FB9">
        <w:rPr>
          <w:b/>
        </w:rPr>
        <w:t>Special Instructions:</w:t>
      </w:r>
    </w:p>
    <w:p w:rsidR="007266E6" w:rsidRDefault="007266E6" w:rsidP="00674E01">
      <w:pPr>
        <w:rPr>
          <w:sz w:val="22"/>
          <w:szCs w:val="22"/>
        </w:rPr>
      </w:pPr>
      <w:r>
        <w:rPr>
          <w:sz w:val="22"/>
          <w:szCs w:val="22"/>
        </w:rPr>
        <w:t>Please complete the permiss</w:t>
      </w:r>
      <w:r w:rsidR="002C3AE1">
        <w:rPr>
          <w:sz w:val="22"/>
          <w:szCs w:val="22"/>
        </w:rPr>
        <w:t>ion form below and return no later than</w:t>
      </w:r>
      <w:r w:rsidR="00874FB9">
        <w:rPr>
          <w:sz w:val="22"/>
          <w:szCs w:val="22"/>
        </w:rPr>
        <w:t xml:space="preserve"> </w:t>
      </w:r>
      <w:r w:rsidR="004B1F71">
        <w:rPr>
          <w:b/>
          <w:sz w:val="22"/>
          <w:szCs w:val="22"/>
          <w:u w:val="single"/>
        </w:rPr>
        <w:t>Wednesday, February 6</w:t>
      </w:r>
      <w:r w:rsidR="004B1F71" w:rsidRPr="004B1F71">
        <w:rPr>
          <w:b/>
          <w:sz w:val="22"/>
          <w:szCs w:val="22"/>
          <w:u w:val="single"/>
          <w:vertAlign w:val="superscript"/>
        </w:rPr>
        <w:t>th</w:t>
      </w:r>
      <w:r w:rsidR="004B1F71">
        <w:rPr>
          <w:b/>
          <w:sz w:val="22"/>
          <w:szCs w:val="22"/>
          <w:u w:val="single"/>
        </w:rPr>
        <w:t xml:space="preserve">. </w:t>
      </w:r>
    </w:p>
    <w:p w:rsidR="007266E6" w:rsidRDefault="00EA1EC2" w:rsidP="00674E01">
      <w:pPr>
        <w:rPr>
          <w:sz w:val="22"/>
          <w:szCs w:val="22"/>
        </w:rPr>
      </w:pPr>
      <w:r>
        <w:rPr>
          <w:sz w:val="22"/>
          <w:szCs w:val="22"/>
        </w:rPr>
        <w:t>**</w:t>
      </w:r>
      <w:r w:rsidR="007266E6">
        <w:rPr>
          <w:sz w:val="22"/>
          <w:szCs w:val="22"/>
        </w:rPr>
        <w:t xml:space="preserve">If for some reason your child </w:t>
      </w:r>
      <w:r w:rsidR="00DB3681">
        <w:rPr>
          <w:sz w:val="22"/>
          <w:szCs w:val="22"/>
        </w:rPr>
        <w:t>is unable to attend the scheduled trip, please be advised that all transportation cost and prepaid admission fees will not be refunded.</w:t>
      </w:r>
    </w:p>
    <w:p w:rsidR="00874FB9" w:rsidRDefault="00874FB9" w:rsidP="00674E01">
      <w:pPr>
        <w:rPr>
          <w:rFonts w:ascii="Calibri" w:hAnsi="Calibri"/>
        </w:rPr>
      </w:pPr>
      <w:r w:rsidRPr="00874FB9">
        <w:rPr>
          <w:rFonts w:ascii="Calibri" w:hAnsi="Calibri"/>
        </w:rPr>
        <w:sym w:font="Wingdings" w:char="F022"/>
      </w:r>
      <w:r>
        <w:rPr>
          <w:rFonts w:ascii="Calibri" w:hAnsi="Calibri"/>
        </w:rPr>
        <w:t>-----------------------------------------------------------------------------------------------------------------</w:t>
      </w:r>
      <w:r w:rsidR="005534CA">
        <w:rPr>
          <w:rFonts w:ascii="Calibri" w:hAnsi="Calibri"/>
        </w:rPr>
        <w:t>--------------------</w:t>
      </w:r>
    </w:p>
    <w:tbl>
      <w:tblPr>
        <w:tblStyle w:val="TableGrid"/>
        <w:tblW w:w="10975" w:type="dxa"/>
        <w:tblLook w:val="04A0" w:firstRow="1" w:lastRow="0" w:firstColumn="1" w:lastColumn="0" w:noHBand="0" w:noVBand="1"/>
      </w:tblPr>
      <w:tblGrid>
        <w:gridCol w:w="10975"/>
      </w:tblGrid>
      <w:tr w:rsidR="00874FB9" w:rsidTr="00A761D0">
        <w:trPr>
          <w:trHeight w:val="1178"/>
        </w:trPr>
        <w:tc>
          <w:tcPr>
            <w:tcW w:w="10975" w:type="dxa"/>
          </w:tcPr>
          <w:p w:rsidR="006A18FC" w:rsidRDefault="00874FB9" w:rsidP="006D430A">
            <w:pPr>
              <w:spacing w:line="276" w:lineRule="auto"/>
            </w:pPr>
            <w:r w:rsidRPr="00E36ADD">
              <w:t>My child, __________</w:t>
            </w:r>
            <w:r w:rsidR="003A44CE">
              <w:t>_________________</w:t>
            </w:r>
            <w:r w:rsidRPr="00E36ADD">
              <w:t>, may attend the field tr</w:t>
            </w:r>
            <w:r w:rsidR="003A44CE">
              <w:t>ip to __</w:t>
            </w:r>
            <w:r w:rsidR="00E36ADD">
              <w:t>__</w:t>
            </w:r>
            <w:r w:rsidRPr="00E36ADD">
              <w:t>____________</w:t>
            </w:r>
            <w:r w:rsidR="003A44CE">
              <w:t>_____________</w:t>
            </w:r>
            <w:r w:rsidRPr="00E36ADD">
              <w:t>_</w:t>
            </w:r>
            <w:r w:rsidR="00D265AF">
              <w:t>.</w:t>
            </w:r>
            <w:r w:rsidR="003A44CE">
              <w:t xml:space="preserve">  </w:t>
            </w:r>
          </w:p>
          <w:p w:rsidR="006A18FC" w:rsidRDefault="001715EB" w:rsidP="006D430A">
            <w:pPr>
              <w:spacing w:line="276" w:lineRule="auto"/>
            </w:pPr>
            <w:r>
              <w:t>HR</w:t>
            </w:r>
            <w:r w:rsidR="00A761D0">
              <w:t xml:space="preserve"> </w:t>
            </w:r>
            <w:r w:rsidR="006A18FC">
              <w:t xml:space="preserve">Teacher: _____________________  </w:t>
            </w:r>
          </w:p>
          <w:p w:rsidR="002F55F0" w:rsidRDefault="002F55F0" w:rsidP="006D430A">
            <w:pPr>
              <w:spacing w:line="276" w:lineRule="auto"/>
            </w:pPr>
            <w:r>
              <w:t>Emergency Contacts:</w:t>
            </w:r>
          </w:p>
          <w:p w:rsidR="001B1359" w:rsidRDefault="001B1359" w:rsidP="001B1359">
            <w:pPr>
              <w:spacing w:line="276" w:lineRule="auto"/>
              <w:jc w:val="both"/>
              <w:rPr>
                <w:sz w:val="23"/>
                <w:szCs w:val="23"/>
              </w:rPr>
            </w:pPr>
            <w:r>
              <w:rPr>
                <w:sz w:val="23"/>
                <w:szCs w:val="23"/>
              </w:rPr>
              <w:t>Phone #1 ____________________ Name: _____________________________________________________</w:t>
            </w:r>
          </w:p>
          <w:p w:rsidR="001B1359" w:rsidRDefault="001B1359" w:rsidP="001B1359">
            <w:pPr>
              <w:spacing w:line="276" w:lineRule="auto"/>
              <w:jc w:val="both"/>
              <w:rPr>
                <w:sz w:val="23"/>
                <w:szCs w:val="23"/>
              </w:rPr>
            </w:pPr>
            <w:r>
              <w:rPr>
                <w:sz w:val="23"/>
                <w:szCs w:val="23"/>
              </w:rPr>
              <w:t>Phone #2 ____________________ Name: _____________________________________________________</w:t>
            </w:r>
          </w:p>
          <w:p w:rsidR="001B1359" w:rsidRDefault="001B1359" w:rsidP="002F55F0">
            <w:pPr>
              <w:spacing w:line="276" w:lineRule="auto"/>
              <w:jc w:val="both"/>
              <w:rPr>
                <w:sz w:val="22"/>
                <w:szCs w:val="22"/>
              </w:rPr>
            </w:pPr>
            <w:r>
              <w:rPr>
                <w:sz w:val="23"/>
                <w:szCs w:val="23"/>
              </w:rPr>
              <w:t>Phone #3 ____________________ Name: _____________________________________________________</w:t>
            </w:r>
          </w:p>
        </w:tc>
      </w:tr>
    </w:tbl>
    <w:p w:rsidR="003A44CE" w:rsidRPr="006D430A" w:rsidRDefault="003A44CE" w:rsidP="00674E01">
      <w:pPr>
        <w:rPr>
          <w:sz w:val="16"/>
          <w:szCs w:val="16"/>
        </w:rPr>
      </w:pPr>
    </w:p>
    <w:tbl>
      <w:tblPr>
        <w:tblStyle w:val="TableGrid"/>
        <w:tblW w:w="0" w:type="auto"/>
        <w:tblLook w:val="04A0" w:firstRow="1" w:lastRow="0" w:firstColumn="1" w:lastColumn="0" w:noHBand="0" w:noVBand="1"/>
      </w:tblPr>
      <w:tblGrid>
        <w:gridCol w:w="10934"/>
      </w:tblGrid>
      <w:tr w:rsidR="003A44CE">
        <w:tc>
          <w:tcPr>
            <w:tcW w:w="10934" w:type="dxa"/>
          </w:tcPr>
          <w:p w:rsidR="003A44CE" w:rsidRPr="003A44CE" w:rsidRDefault="003A44CE" w:rsidP="006D430A">
            <w:pPr>
              <w:spacing w:line="276" w:lineRule="auto"/>
              <w:rPr>
                <w:sz w:val="22"/>
                <w:szCs w:val="22"/>
              </w:rPr>
            </w:pPr>
            <w:r>
              <w:rPr>
                <w:sz w:val="22"/>
                <w:szCs w:val="22"/>
              </w:rPr>
              <w:t xml:space="preserve">Please note any </w:t>
            </w:r>
            <w:r>
              <w:rPr>
                <w:b/>
                <w:sz w:val="22"/>
                <w:szCs w:val="22"/>
              </w:rPr>
              <w:t>medical condition(s)</w:t>
            </w:r>
            <w:r>
              <w:rPr>
                <w:sz w:val="22"/>
                <w:szCs w:val="22"/>
              </w:rPr>
              <w:t xml:space="preserve"> of which your child’s teacher should be aware of: __________________________________________________________________________________________________________________________________________________________________________________________________</w:t>
            </w:r>
          </w:p>
          <w:p w:rsidR="003A44CE" w:rsidRPr="00D265AF" w:rsidRDefault="003A44CE" w:rsidP="006D430A">
            <w:r w:rsidRPr="00D265AF">
              <w:t>If your child takes medication regularly at school, and needs to take it while on this trip, please provide the following information:</w:t>
            </w:r>
          </w:p>
          <w:p w:rsidR="003A44CE" w:rsidRDefault="003A44CE" w:rsidP="006D430A">
            <w:pPr>
              <w:spacing w:line="276" w:lineRule="auto"/>
            </w:pPr>
            <w:r w:rsidRPr="00D265AF">
              <w:t>Name of Medication:  _________________</w:t>
            </w:r>
            <w:r>
              <w:t>_____</w:t>
            </w:r>
            <w:r w:rsidRPr="00D265AF">
              <w:t>__________</w:t>
            </w:r>
            <w:r>
              <w:t>_____________________________________</w:t>
            </w:r>
            <w:r w:rsidRPr="00D265AF">
              <w:t>_</w:t>
            </w:r>
          </w:p>
          <w:p w:rsidR="003A44CE" w:rsidRPr="00D265AF" w:rsidRDefault="003A44CE" w:rsidP="006D430A">
            <w:pPr>
              <w:spacing w:line="276" w:lineRule="auto"/>
            </w:pPr>
            <w:r w:rsidRPr="00D265AF">
              <w:t>Dosage of Medication:</w:t>
            </w:r>
            <w:r>
              <w:t xml:space="preserve">  </w:t>
            </w:r>
            <w:r w:rsidRPr="00D265AF">
              <w:t>____________</w:t>
            </w:r>
            <w:r>
              <w:t>_</w:t>
            </w:r>
            <w:r w:rsidRPr="00D265AF">
              <w:t>_</w:t>
            </w:r>
            <w:r>
              <w:t>__________________________________________</w:t>
            </w:r>
            <w:r w:rsidRPr="00D265AF">
              <w:t>_____________</w:t>
            </w:r>
          </w:p>
          <w:p w:rsidR="003A44CE" w:rsidRPr="00D265AF" w:rsidRDefault="003A44CE" w:rsidP="006D430A">
            <w:pPr>
              <w:spacing w:line="276" w:lineRule="auto"/>
            </w:pPr>
            <w:r w:rsidRPr="00D265AF">
              <w:t>How t</w:t>
            </w:r>
            <w:r>
              <w:t>he medication is administered:  _</w:t>
            </w:r>
            <w:r w:rsidRPr="00D265AF">
              <w:t>______________</w:t>
            </w:r>
            <w:r>
              <w:t>_____</w:t>
            </w:r>
            <w:r w:rsidRPr="00D265AF">
              <w:t>______________________________________</w:t>
            </w:r>
          </w:p>
          <w:p w:rsidR="003A44CE" w:rsidRPr="00D265AF" w:rsidRDefault="003A44CE" w:rsidP="006D430A">
            <w:r>
              <w:t>D</w:t>
            </w:r>
            <w:r w:rsidRPr="00D265AF">
              <w:t xml:space="preserve">octor who prescribed the </w:t>
            </w:r>
            <w:r>
              <w:t>m</w:t>
            </w:r>
            <w:r w:rsidRPr="00D265AF">
              <w:t>edication:</w:t>
            </w:r>
            <w:r>
              <w:t xml:space="preserve"> </w:t>
            </w:r>
            <w:r w:rsidRPr="00D265AF">
              <w:t>_</w:t>
            </w:r>
            <w:r>
              <w:t>__</w:t>
            </w:r>
            <w:r w:rsidRPr="00D265AF">
              <w:t>________________</w:t>
            </w:r>
            <w:r>
              <w:t>_____</w:t>
            </w:r>
            <w:r w:rsidRPr="00D265AF">
              <w:t>_________________________________</w:t>
            </w:r>
          </w:p>
          <w:p w:rsidR="003A44CE" w:rsidRPr="006D430A" w:rsidRDefault="003A44CE" w:rsidP="006D430A">
            <w:pPr>
              <w:jc w:val="both"/>
              <w:rPr>
                <w:i/>
                <w:sz w:val="16"/>
                <w:szCs w:val="16"/>
              </w:rPr>
            </w:pPr>
          </w:p>
          <w:p w:rsidR="001A609E" w:rsidRPr="001A609E" w:rsidRDefault="00303728" w:rsidP="002F55F0">
            <w:pPr>
              <w:jc w:val="both"/>
              <w:rPr>
                <w:sz w:val="22"/>
                <w:szCs w:val="22"/>
              </w:rPr>
            </w:pPr>
            <w:r>
              <w:rPr>
                <w:i/>
                <w:sz w:val="23"/>
                <w:szCs w:val="23"/>
              </w:rPr>
              <w:t>Medication must be brought</w:t>
            </w:r>
            <w:r w:rsidR="003A44CE" w:rsidRPr="00902D45">
              <w:rPr>
                <w:i/>
                <w:sz w:val="23"/>
                <w:szCs w:val="23"/>
              </w:rPr>
              <w:t xml:space="preserve"> in</w:t>
            </w:r>
            <w:r w:rsidR="006239B7">
              <w:rPr>
                <w:i/>
                <w:sz w:val="23"/>
                <w:szCs w:val="23"/>
              </w:rPr>
              <w:t>to school</w:t>
            </w:r>
            <w:r w:rsidR="003A44CE" w:rsidRPr="00902D45">
              <w:rPr>
                <w:i/>
                <w:sz w:val="23"/>
                <w:szCs w:val="23"/>
              </w:rPr>
              <w:t xml:space="preserve"> by the parent in its original container, with the prescription label on the bottle.  An Appoquinimink School District employee will assist your child in taking their medication. By signing the bottom of this form, you are giving your permission for this medication to be administered on the field trip.  I further understand that my signature below fully and completely waives any claim for liability that may exist against any staff member resulting from the assistance with medication to my child. </w:t>
            </w:r>
          </w:p>
        </w:tc>
      </w:tr>
    </w:tbl>
    <w:p w:rsidR="00874FB9" w:rsidRPr="00AB0A57" w:rsidRDefault="00902D45" w:rsidP="00674E01">
      <w:pPr>
        <w:rPr>
          <w:sz w:val="20"/>
          <w:szCs w:val="20"/>
        </w:rPr>
      </w:pPr>
      <w:r w:rsidRPr="00AB0A57">
        <w:rPr>
          <w:sz w:val="20"/>
          <w:szCs w:val="20"/>
        </w:rPr>
        <w:t>While on field trips, students are expected to adhere to the school student code of conduct. Please note that it will be the parent’s responsibility to pick up their son/daughter in the event his/her behavior becomes disruptive and/or endangers the safety and well-being of others.</w:t>
      </w:r>
    </w:p>
    <w:p w:rsidR="00902D45" w:rsidRDefault="007668C7" w:rsidP="00674E01">
      <w:pPr>
        <w:rPr>
          <w:sz w:val="22"/>
          <w:szCs w:val="22"/>
        </w:rPr>
      </w:pPr>
      <w:r>
        <w:rPr>
          <w:noProof/>
        </w:rPr>
        <w:drawing>
          <wp:anchor distT="0" distB="0" distL="114300" distR="114300" simplePos="0" relativeHeight="251659776" behindDoc="1" locked="0" layoutInCell="1" allowOverlap="1" wp14:anchorId="30076FFA" wp14:editId="30076FFB">
            <wp:simplePos x="0" y="0"/>
            <wp:positionH relativeFrom="column">
              <wp:posOffset>1905</wp:posOffset>
            </wp:positionH>
            <wp:positionV relativeFrom="paragraph">
              <wp:posOffset>92710</wp:posOffset>
            </wp:positionV>
            <wp:extent cx="866775" cy="647700"/>
            <wp:effectExtent l="0" t="0" r="9525" b="0"/>
            <wp:wrapSquare wrapText="bothSides"/>
            <wp:docPr id="7" name="Picture 2" descr="C:\Users\Katelynn\AppData\Local\Microsoft\Windows\Temporary Internet Files\Content.IE5\SDVNN5UC\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lynn\AppData\Local\Microsoft\Windows\Temporary Internet Files\Content.IE5\SDVNN5UC\MC900432618[1].png"/>
                    <pic:cNvPicPr>
                      <a:picLocks noChangeAspect="1" noChangeArrowheads="1"/>
                    </pic:cNvPicPr>
                  </pic:nvPicPr>
                  <pic:blipFill>
                    <a:blip r:embed="rId10" cstate="print">
                      <a:extLst>
                        <a:ext uri="{28A0092B-C50C-407E-A947-70E740481C1C}">
                          <a14:useLocalDpi xmlns:a14="http://schemas.microsoft.com/office/drawing/2010/main" val="0"/>
                        </a:ext>
                      </a:extLst>
                    </a:blip>
                    <a:srcRect l="5208" t="14583" b="14583"/>
                    <a:stretch>
                      <a:fillRect/>
                    </a:stretch>
                  </pic:blipFill>
                  <pic:spPr bwMode="auto">
                    <a:xfrm>
                      <a:off x="0" y="0"/>
                      <a:ext cx="866775" cy="647700"/>
                    </a:xfrm>
                    <a:prstGeom prst="rect">
                      <a:avLst/>
                    </a:prstGeom>
                    <a:noFill/>
                    <a:ln>
                      <a:noFill/>
                    </a:ln>
                  </pic:spPr>
                </pic:pic>
              </a:graphicData>
            </a:graphic>
          </wp:anchor>
        </w:drawing>
      </w:r>
    </w:p>
    <w:p w:rsidR="00902D45" w:rsidRPr="00902D45" w:rsidRDefault="00902D45" w:rsidP="00674E01">
      <w:r>
        <w:rPr>
          <w:sz w:val="22"/>
          <w:szCs w:val="22"/>
        </w:rPr>
        <w:t>____________________</w:t>
      </w:r>
      <w:r>
        <w:rPr>
          <w:sz w:val="22"/>
          <w:szCs w:val="22"/>
        </w:rPr>
        <w:tab/>
      </w:r>
      <w:r>
        <w:rPr>
          <w:sz w:val="22"/>
          <w:szCs w:val="22"/>
        </w:rPr>
        <w:tab/>
      </w:r>
      <w:r>
        <w:rPr>
          <w:sz w:val="22"/>
          <w:szCs w:val="22"/>
        </w:rPr>
        <w:tab/>
      </w:r>
      <w:r>
        <w:rPr>
          <w:sz w:val="22"/>
          <w:szCs w:val="22"/>
        </w:rPr>
        <w:tab/>
      </w:r>
      <w:r>
        <w:rPr>
          <w:sz w:val="22"/>
          <w:szCs w:val="22"/>
        </w:rPr>
        <w:tab/>
      </w:r>
      <w:r w:rsidR="00745F13">
        <w:rPr>
          <w:sz w:val="22"/>
          <w:szCs w:val="22"/>
        </w:rPr>
        <w:t xml:space="preserve">                           </w:t>
      </w:r>
      <w:r w:rsidR="006D430A" w:rsidRPr="00902D45">
        <w:t>For</w:t>
      </w:r>
      <w:r w:rsidRPr="00902D45">
        <w:t xml:space="preserve"> office use only:</w:t>
      </w:r>
    </w:p>
    <w:p w:rsidR="00745F13" w:rsidRDefault="000C2B04" w:rsidP="00674E01">
      <w:pPr>
        <w:rPr>
          <w:sz w:val="22"/>
          <w:szCs w:val="22"/>
        </w:rPr>
      </w:pPr>
      <w:r>
        <w:rPr>
          <w:noProof/>
          <w:sz w:val="22"/>
          <w:szCs w:val="22"/>
        </w:rPr>
        <mc:AlternateContent>
          <mc:Choice Requires="wps">
            <w:drawing>
              <wp:anchor distT="0" distB="0" distL="114300" distR="114300" simplePos="0" relativeHeight="251664896" behindDoc="0" locked="0" layoutInCell="1" allowOverlap="1" wp14:anchorId="30076FFC" wp14:editId="30076FFD">
                <wp:simplePos x="0" y="0"/>
                <wp:positionH relativeFrom="column">
                  <wp:posOffset>6296025</wp:posOffset>
                </wp:positionH>
                <wp:positionV relativeFrom="paragraph">
                  <wp:posOffset>65405</wp:posOffset>
                </wp:positionV>
                <wp:extent cx="41275" cy="32385"/>
                <wp:effectExtent l="0" t="0" r="15240" b="203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2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15D7" id="Rectangle 11" o:spid="_x0000_s1026" style="position:absolute;margin-left:495.75pt;margin-top:5.15pt;width:3.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DrHQIAADo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65920" behindDoc="0" locked="0" layoutInCell="1" allowOverlap="1" wp14:anchorId="30076FFE" wp14:editId="30076FFF">
                <wp:simplePos x="0" y="0"/>
                <wp:positionH relativeFrom="column">
                  <wp:posOffset>5560695</wp:posOffset>
                </wp:positionH>
                <wp:positionV relativeFrom="paragraph">
                  <wp:posOffset>63500</wp:posOffset>
                </wp:positionV>
                <wp:extent cx="41275" cy="35560"/>
                <wp:effectExtent l="0" t="0" r="15240" b="184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D833" id="Rectangle 12" o:spid="_x0000_s1026" style="position:absolute;margin-left:437.85pt;margin-top:5pt;width:3.25pt;height: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BaIA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"/>
            </w:pict>
          </mc:Fallback>
        </mc:AlternateContent>
      </w:r>
      <w:r w:rsidR="00902D45">
        <w:rPr>
          <w:sz w:val="22"/>
          <w:szCs w:val="22"/>
        </w:rPr>
        <w:t>Date</w:t>
      </w:r>
      <w:r w:rsidR="00902D45">
        <w:rPr>
          <w:sz w:val="22"/>
          <w:szCs w:val="22"/>
        </w:rPr>
        <w:tab/>
      </w:r>
      <w:r w:rsidR="00902D45">
        <w:rPr>
          <w:sz w:val="22"/>
          <w:szCs w:val="22"/>
        </w:rPr>
        <w:tab/>
      </w:r>
      <w:r w:rsidR="00902D45">
        <w:rPr>
          <w:sz w:val="22"/>
          <w:szCs w:val="22"/>
        </w:rPr>
        <w:tab/>
      </w:r>
      <w:r w:rsidR="00902D45">
        <w:rPr>
          <w:sz w:val="22"/>
          <w:szCs w:val="22"/>
        </w:rPr>
        <w:tab/>
      </w:r>
      <w:r w:rsidR="00902D45">
        <w:rPr>
          <w:sz w:val="22"/>
          <w:szCs w:val="22"/>
        </w:rPr>
        <w:tab/>
      </w:r>
      <w:r w:rsidR="00902D45">
        <w:rPr>
          <w:sz w:val="22"/>
          <w:szCs w:val="22"/>
        </w:rPr>
        <w:tab/>
      </w:r>
      <w:r w:rsidR="00902D45">
        <w:rPr>
          <w:sz w:val="22"/>
          <w:szCs w:val="22"/>
        </w:rPr>
        <w:tab/>
      </w:r>
      <w:r w:rsidR="00902D45">
        <w:rPr>
          <w:sz w:val="22"/>
          <w:szCs w:val="22"/>
        </w:rPr>
        <w:tab/>
      </w:r>
      <w:r w:rsidR="00D3734C">
        <w:rPr>
          <w:noProof/>
        </w:rPr>
        <mc:AlternateContent>
          <mc:Choice Requires="wps">
            <w:drawing>
              <wp:anchor distT="0" distB="0" distL="114300" distR="114300" simplePos="0" relativeHeight="251661824" behindDoc="0" locked="0" layoutInCell="1" allowOverlap="1" wp14:anchorId="30077000" wp14:editId="30077001">
                <wp:simplePos x="0" y="0"/>
                <wp:positionH relativeFrom="column">
                  <wp:posOffset>3600450</wp:posOffset>
                </wp:positionH>
                <wp:positionV relativeFrom="paragraph">
                  <wp:posOffset>8543925</wp:posOffset>
                </wp:positionV>
                <wp:extent cx="466090" cy="109855"/>
                <wp:effectExtent l="0" t="0" r="2476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109855"/>
                        </a:xfrm>
                        <a:prstGeom prst="rect">
                          <a:avLst/>
                        </a:prstGeom>
                        <a:noFill/>
                        <a:ln w="190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A9BC48" id="Rectangle 3" o:spid="_x0000_s1026" style="position:absolute;margin-left:283.5pt;margin-top:672.75pt;width:36.7pt;height: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" filled="f" strokecolor="windowText" strokeweight="1.5pt">
                <v:stroke dashstyle="3 1"/>
                <v:path arrowok="t"/>
              </v:rect>
            </w:pict>
          </mc:Fallback>
        </mc:AlternateContent>
      </w:r>
      <w:r w:rsidR="00902D45">
        <w:rPr>
          <w:sz w:val="22"/>
          <w:szCs w:val="22"/>
        </w:rPr>
        <w:t xml:space="preserve">      </w:t>
      </w:r>
      <w:r w:rsidR="00745F13">
        <w:rPr>
          <w:sz w:val="22"/>
          <w:szCs w:val="22"/>
        </w:rPr>
        <w:t xml:space="preserve">                          </w:t>
      </w:r>
      <w:r w:rsidR="001111D3">
        <w:rPr>
          <w:sz w:val="22"/>
          <w:szCs w:val="22"/>
        </w:rPr>
        <w:t>cash</w:t>
      </w:r>
      <w:r w:rsidR="001111D3">
        <w:rPr>
          <w:sz w:val="22"/>
          <w:szCs w:val="22"/>
        </w:rPr>
        <w:tab/>
      </w:r>
      <w:r w:rsidR="00745F13">
        <w:rPr>
          <w:sz w:val="22"/>
          <w:szCs w:val="22"/>
        </w:rPr>
        <w:t xml:space="preserve">             check</w:t>
      </w:r>
    </w:p>
    <w:p w:rsidR="00902D45" w:rsidRDefault="00745F13" w:rsidP="00674E01">
      <w:pPr>
        <w:rPr>
          <w:sz w:val="22"/>
          <w:szCs w:val="22"/>
        </w:rPr>
      </w:pPr>
      <w:r>
        <w:rPr>
          <w:sz w:val="22"/>
          <w:szCs w:val="22"/>
        </w:rPr>
        <w:t xml:space="preserve"> </w:t>
      </w:r>
    </w:p>
    <w:p w:rsidR="00902D45" w:rsidRDefault="00902D45" w:rsidP="00674E01">
      <w:pPr>
        <w:rPr>
          <w:sz w:val="22"/>
          <w:szCs w:val="22"/>
        </w:rPr>
      </w:pPr>
      <w:r>
        <w:rPr>
          <w:sz w:val="22"/>
          <w:szCs w:val="22"/>
        </w:rPr>
        <w:t>__________________________________________</w:t>
      </w:r>
    </w:p>
    <w:p w:rsidR="00902D45" w:rsidRPr="007266E6" w:rsidRDefault="00902D45" w:rsidP="00674E01">
      <w:pPr>
        <w:rPr>
          <w:sz w:val="22"/>
          <w:szCs w:val="22"/>
        </w:rPr>
      </w:pPr>
      <w:r>
        <w:rPr>
          <w:sz w:val="22"/>
          <w:szCs w:val="22"/>
        </w:rPr>
        <w:tab/>
      </w:r>
      <w:r>
        <w:rPr>
          <w:sz w:val="22"/>
          <w:szCs w:val="22"/>
        </w:rPr>
        <w:tab/>
        <w:t xml:space="preserve">  Parent/Guardian Signature</w:t>
      </w:r>
    </w:p>
    <w:sectPr w:rsidR="00902D45" w:rsidRPr="007266E6" w:rsidSect="00674E01">
      <w:pgSz w:w="12240" w:h="15840"/>
      <w:pgMar w:top="576" w:right="576"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9C2"/>
    <w:multiLevelType w:val="hybridMultilevel"/>
    <w:tmpl w:val="2F6835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97258"/>
    <w:multiLevelType w:val="hybridMultilevel"/>
    <w:tmpl w:val="805851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65650"/>
    <w:multiLevelType w:val="hybridMultilevel"/>
    <w:tmpl w:val="914477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8612F"/>
    <w:multiLevelType w:val="hybridMultilevel"/>
    <w:tmpl w:val="736C5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80"/>
    <w:rsid w:val="00003613"/>
    <w:rsid w:val="00032AE3"/>
    <w:rsid w:val="00046660"/>
    <w:rsid w:val="00053D34"/>
    <w:rsid w:val="000549E2"/>
    <w:rsid w:val="000C2B04"/>
    <w:rsid w:val="00103662"/>
    <w:rsid w:val="001111D3"/>
    <w:rsid w:val="001125AD"/>
    <w:rsid w:val="001378AD"/>
    <w:rsid w:val="00147FF0"/>
    <w:rsid w:val="00160020"/>
    <w:rsid w:val="00166D7B"/>
    <w:rsid w:val="001715EB"/>
    <w:rsid w:val="0019170A"/>
    <w:rsid w:val="001A609E"/>
    <w:rsid w:val="001B1359"/>
    <w:rsid w:val="001B4D1D"/>
    <w:rsid w:val="001C46EC"/>
    <w:rsid w:val="002152A2"/>
    <w:rsid w:val="00231A23"/>
    <w:rsid w:val="002C3AE1"/>
    <w:rsid w:val="002C47BD"/>
    <w:rsid w:val="002D3E07"/>
    <w:rsid w:val="002E5032"/>
    <w:rsid w:val="002F55F0"/>
    <w:rsid w:val="00303728"/>
    <w:rsid w:val="00327ABF"/>
    <w:rsid w:val="003911CA"/>
    <w:rsid w:val="00397EB9"/>
    <w:rsid w:val="003A44CE"/>
    <w:rsid w:val="0041326C"/>
    <w:rsid w:val="0043758B"/>
    <w:rsid w:val="00487825"/>
    <w:rsid w:val="004B1F71"/>
    <w:rsid w:val="004D7B87"/>
    <w:rsid w:val="004F54D8"/>
    <w:rsid w:val="005534CA"/>
    <w:rsid w:val="005B12AA"/>
    <w:rsid w:val="005D2718"/>
    <w:rsid w:val="006179FE"/>
    <w:rsid w:val="006239B7"/>
    <w:rsid w:val="00625490"/>
    <w:rsid w:val="00674E01"/>
    <w:rsid w:val="00682570"/>
    <w:rsid w:val="006A18FC"/>
    <w:rsid w:val="006A7A03"/>
    <w:rsid w:val="006D430A"/>
    <w:rsid w:val="007266E6"/>
    <w:rsid w:val="00745F13"/>
    <w:rsid w:val="007668C7"/>
    <w:rsid w:val="007678B6"/>
    <w:rsid w:val="007858C6"/>
    <w:rsid w:val="00791A79"/>
    <w:rsid w:val="007B6509"/>
    <w:rsid w:val="00830258"/>
    <w:rsid w:val="00860E0C"/>
    <w:rsid w:val="00874FB9"/>
    <w:rsid w:val="0089195F"/>
    <w:rsid w:val="008A690A"/>
    <w:rsid w:val="008F5C0A"/>
    <w:rsid w:val="00902D45"/>
    <w:rsid w:val="00951947"/>
    <w:rsid w:val="009648BD"/>
    <w:rsid w:val="009A47CA"/>
    <w:rsid w:val="00A10BB0"/>
    <w:rsid w:val="00A468C0"/>
    <w:rsid w:val="00A62008"/>
    <w:rsid w:val="00A761D0"/>
    <w:rsid w:val="00A86416"/>
    <w:rsid w:val="00AB0A57"/>
    <w:rsid w:val="00B332A7"/>
    <w:rsid w:val="00BE196B"/>
    <w:rsid w:val="00BF03A2"/>
    <w:rsid w:val="00C41C2C"/>
    <w:rsid w:val="00CB05CF"/>
    <w:rsid w:val="00CB433F"/>
    <w:rsid w:val="00D02F12"/>
    <w:rsid w:val="00D1753F"/>
    <w:rsid w:val="00D265AF"/>
    <w:rsid w:val="00D3734C"/>
    <w:rsid w:val="00D544B8"/>
    <w:rsid w:val="00D9170F"/>
    <w:rsid w:val="00D932FA"/>
    <w:rsid w:val="00DB290F"/>
    <w:rsid w:val="00DB3681"/>
    <w:rsid w:val="00DB36AF"/>
    <w:rsid w:val="00DF26FF"/>
    <w:rsid w:val="00E36ADD"/>
    <w:rsid w:val="00E43272"/>
    <w:rsid w:val="00E521C3"/>
    <w:rsid w:val="00E759FD"/>
    <w:rsid w:val="00EA1EC2"/>
    <w:rsid w:val="00EB34CE"/>
    <w:rsid w:val="00EE0990"/>
    <w:rsid w:val="00F12C80"/>
    <w:rsid w:val="00F2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458A8-9388-427E-BE60-4D119264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11D3"/>
    <w:rPr>
      <w:rFonts w:ascii="Segoe UI" w:hAnsi="Segoe UI" w:cs="Segoe UI"/>
      <w:sz w:val="18"/>
      <w:szCs w:val="18"/>
    </w:rPr>
  </w:style>
  <w:style w:type="character" w:customStyle="1" w:styleId="BalloonTextChar">
    <w:name w:val="Balloon Text Char"/>
    <w:basedOn w:val="DefaultParagraphFont"/>
    <w:link w:val="BalloonText"/>
    <w:rsid w:val="001111D3"/>
    <w:rPr>
      <w:rFonts w:ascii="Segoe UI" w:hAnsi="Segoe UI" w:cs="Segoe UI"/>
      <w:sz w:val="18"/>
      <w:szCs w:val="18"/>
    </w:rPr>
  </w:style>
  <w:style w:type="paragraph" w:styleId="Revision">
    <w:name w:val="Revision"/>
    <w:hidden/>
    <w:uiPriority w:val="99"/>
    <w:semiHidden/>
    <w:rsid w:val="002C3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7841DA4B14046B7BF764FCEA51FB5" ma:contentTypeVersion="0" ma:contentTypeDescription="Create a new document." ma:contentTypeScope="" ma:versionID="04c182be0b76cc23732cd3b8e483910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5BD8-C28C-445A-8D8B-D4D2F03C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FC4000-AF59-461C-A83C-AECB1845EBB6}">
  <ds:schemaRefs>
    <ds:schemaRef ds:uri="http://schemas.microsoft.com/office/2006/metadata/properties"/>
  </ds:schemaRefs>
</ds:datastoreItem>
</file>

<file path=customXml/itemProps3.xml><?xml version="1.0" encoding="utf-8"?>
<ds:datastoreItem xmlns:ds="http://schemas.openxmlformats.org/officeDocument/2006/customXml" ds:itemID="{20D11551-96B4-4902-8627-85E25165665D}">
  <ds:schemaRefs>
    <ds:schemaRef ds:uri="http://schemas.microsoft.com/sharepoint/v3/contenttype/forms"/>
  </ds:schemaRefs>
</ds:datastoreItem>
</file>

<file path=customXml/itemProps4.xml><?xml version="1.0" encoding="utf-8"?>
<ds:datastoreItem xmlns:ds="http://schemas.openxmlformats.org/officeDocument/2006/customXml" ds:itemID="{83659B9A-6AF6-4E9E-9DCF-DA3C855C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Student Orientation:</vt:lpstr>
    </vt:vector>
  </TitlesOfParts>
  <Company>Appoquinimink School District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Orientation:</dc:title>
  <dc:creator>aprd.christymo</dc:creator>
  <cp:lastModifiedBy>Demanczyk, Brenda J</cp:lastModifiedBy>
  <cp:revision>2</cp:revision>
  <cp:lastPrinted>2019-02-06T22:15:00Z</cp:lastPrinted>
  <dcterms:created xsi:type="dcterms:W3CDTF">2020-02-12T23:24:00Z</dcterms:created>
  <dcterms:modified xsi:type="dcterms:W3CDTF">2020-02-12T23:24:00Z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0x0101006457841DA4B14046B7BF764FCEA51FB5</vt:lpwstr>
  </property>
</Properties>
</file>